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64578" w14:textId="77777777" w:rsidR="0084654B" w:rsidRDefault="00860C31">
      <w:r>
        <w:rPr>
          <w:noProof/>
        </w:rPr>
        <w:drawing>
          <wp:inline distT="0" distB="0" distL="0" distR="0" wp14:anchorId="5E7D36BB" wp14:editId="04A99873">
            <wp:extent cx="5276362" cy="9728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edit_5_717298367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362" cy="97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3CC35" w14:textId="77777777" w:rsidR="0084654B" w:rsidRPr="0084654B" w:rsidRDefault="0084654B" w:rsidP="0084654B"/>
    <w:p w14:paraId="576DEF42" w14:textId="77777777" w:rsidR="0084654B" w:rsidRPr="0084654B" w:rsidRDefault="0084654B" w:rsidP="0084654B"/>
    <w:p w14:paraId="398EFEC6" w14:textId="77777777" w:rsidR="005B51CA" w:rsidRDefault="0084654B" w:rsidP="00EE79F9">
      <w:pPr>
        <w:tabs>
          <w:tab w:val="left" w:pos="5852"/>
        </w:tabs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NEW </w:t>
      </w:r>
      <w:r w:rsidR="005B51CA"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DRONE / DARK AMBIENT </w:t>
      </w:r>
      <w:r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PROJECT </w:t>
      </w:r>
      <w:r w:rsidR="00983E25"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FROM </w:t>
      </w:r>
    </w:p>
    <w:p w14:paraId="2F80A74C" w14:textId="0FCF831A" w:rsidR="0084654B" w:rsidRPr="005B51CA" w:rsidRDefault="00983E25" w:rsidP="00EE79F9">
      <w:pPr>
        <w:tabs>
          <w:tab w:val="left" w:pos="5852"/>
        </w:tabs>
        <w:rPr>
          <w:rFonts w:ascii="Helvetica" w:hAnsi="Helvetica"/>
          <w:b/>
          <w:sz w:val="22"/>
          <w:szCs w:val="22"/>
        </w:rPr>
      </w:pPr>
      <w:r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EXTREME NOISE TERROR </w:t>
      </w:r>
      <w:r w:rsid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/ DOOMED BIRD OF PROVIDENCE </w:t>
      </w:r>
      <w:r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 xml:space="preserve">BASSIST </w:t>
      </w:r>
    </w:p>
    <w:p w14:paraId="759ECCCC" w14:textId="77777777" w:rsidR="00983E25" w:rsidRPr="005B51CA" w:rsidRDefault="00983E25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Featuring contributions from John Hannon (</w:t>
      </w:r>
      <w:proofErr w:type="spellStart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Liberez</w:t>
      </w:r>
      <w:proofErr w:type="spellEnd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), Lara </w:t>
      </w:r>
      <w:proofErr w:type="spellStart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Rix</w:t>
      </w:r>
      <w:proofErr w:type="spellEnd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-Martin (</w:t>
      </w:r>
      <w:proofErr w:type="spellStart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Meemo</w:t>
      </w:r>
      <w:proofErr w:type="spellEnd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Comma) and James </w:t>
      </w:r>
      <w:proofErr w:type="spellStart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Sarek</w:t>
      </w:r>
      <w:proofErr w:type="spellEnd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(</w:t>
      </w:r>
      <w:proofErr w:type="spellStart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Zophocles</w:t>
      </w:r>
      <w:proofErr w:type="spellEnd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)</w:t>
      </w:r>
    </w:p>
    <w:p w14:paraId="6823A52B" w14:textId="77777777" w:rsidR="00983E25" w:rsidRPr="005B51CA" w:rsidRDefault="00983E25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</w:p>
    <w:p w14:paraId="3A845496" w14:textId="77777777" w:rsidR="00983E25" w:rsidRPr="005B51CA" w:rsidRDefault="00983E25" w:rsidP="0084654B">
      <w:pPr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>Enclosed &amp; Silent Order</w:t>
      </w:r>
      <w:r w:rsidR="00EE79F9"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>:</w:t>
      </w:r>
    </w:p>
    <w:p w14:paraId="01ADE2E6" w14:textId="77777777" w:rsidR="00983E25" w:rsidRPr="005B51CA" w:rsidRDefault="00983E25" w:rsidP="00983E25">
      <w:pPr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GB"/>
        </w:rPr>
        <w:t>“</w:t>
      </w:r>
      <w:proofErr w:type="spellStart"/>
      <w:r w:rsidRPr="005B51CA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GB"/>
        </w:rPr>
        <w:t>Opuštěný</w:t>
      </w:r>
      <w:proofErr w:type="spellEnd"/>
      <w:r w:rsidRPr="005B51CA">
        <w:rPr>
          <w:rFonts w:ascii="Helvetica" w:eastAsia="Times New Roman" w:hAnsi="Helvetica" w:cs="Times New Roman"/>
          <w:b/>
          <w:bCs/>
          <w:color w:val="000000"/>
          <w:sz w:val="22"/>
          <w:szCs w:val="22"/>
          <w:lang w:val="en-GB"/>
        </w:rPr>
        <w:t xml:space="preserve">” </w:t>
      </w:r>
    </w:p>
    <w:p w14:paraId="06E65452" w14:textId="77777777" w:rsidR="00983E25" w:rsidRPr="005B51CA" w:rsidRDefault="00983E25" w:rsidP="00983E25">
      <w:pPr>
        <w:rPr>
          <w:rFonts w:ascii="Helvetica" w:eastAsia="Times New Roman" w:hAnsi="Helvetica" w:cs="Times New Roman"/>
          <w:bCs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bCs/>
          <w:color w:val="000000"/>
          <w:sz w:val="22"/>
          <w:szCs w:val="22"/>
          <w:lang w:val="en-GB"/>
        </w:rPr>
        <w:t xml:space="preserve">LP and </w:t>
      </w:r>
      <w:proofErr w:type="spellStart"/>
      <w:r w:rsidRPr="005B51CA">
        <w:rPr>
          <w:rFonts w:ascii="Helvetica" w:eastAsia="Times New Roman" w:hAnsi="Helvetica" w:cs="Times New Roman"/>
          <w:bCs/>
          <w:color w:val="000000"/>
          <w:sz w:val="22"/>
          <w:szCs w:val="22"/>
          <w:lang w:val="en-GB"/>
        </w:rPr>
        <w:t>Bandcamp</w:t>
      </w:r>
      <w:proofErr w:type="spellEnd"/>
      <w:r w:rsidRPr="005B51CA">
        <w:rPr>
          <w:rFonts w:ascii="Helvetica" w:eastAsia="Times New Roman" w:hAnsi="Helvetica" w:cs="Times New Roman"/>
          <w:bCs/>
          <w:color w:val="000000"/>
          <w:sz w:val="22"/>
          <w:szCs w:val="22"/>
          <w:lang w:val="en-GB"/>
        </w:rPr>
        <w:t xml:space="preserve"> download</w:t>
      </w:r>
    </w:p>
    <w:p w14:paraId="4D3D7B33" w14:textId="77777777" w:rsidR="00983E25" w:rsidRPr="005B51CA" w:rsidRDefault="004C2E91" w:rsidP="00983E25">
      <w:pPr>
        <w:rPr>
          <w:rFonts w:ascii="Helvetica" w:eastAsia="Times New Roman" w:hAnsi="Helvetica" w:cs="Times New Roman"/>
          <w:sz w:val="22"/>
          <w:szCs w:val="22"/>
          <w:lang w:val="en-GB"/>
        </w:rPr>
      </w:pPr>
      <w:hyperlink r:id="rId6" w:history="1">
        <w:r w:rsidR="00983E25" w:rsidRPr="005B51CA">
          <w:rPr>
            <w:rStyle w:val="Hyperlink"/>
            <w:rFonts w:ascii="Helvetica" w:eastAsia="Times New Roman" w:hAnsi="Helvetica" w:cs="Times New Roman"/>
            <w:sz w:val="22"/>
            <w:szCs w:val="22"/>
            <w:lang w:val="en-GB"/>
          </w:rPr>
          <w:t>https://enclosedandsilentorder.bandcamp.com/</w:t>
        </w:r>
      </w:hyperlink>
    </w:p>
    <w:p w14:paraId="4AAC20D8" w14:textId="77777777" w:rsidR="00983E25" w:rsidRPr="005B51CA" w:rsidRDefault="00983E25" w:rsidP="00983E25">
      <w:pPr>
        <w:rPr>
          <w:rFonts w:ascii="Helvetica" w:eastAsia="Times New Roman" w:hAnsi="Helvetica" w:cs="Times New Roman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sz w:val="22"/>
          <w:szCs w:val="22"/>
          <w:lang w:val="en-GB"/>
        </w:rPr>
        <w:t>Release date 02.03.2020</w:t>
      </w:r>
    </w:p>
    <w:p w14:paraId="3777794F" w14:textId="7D75AC21" w:rsidR="005B51CA" w:rsidRPr="005B51CA" w:rsidRDefault="005B51CA" w:rsidP="00983E25">
      <w:pPr>
        <w:rPr>
          <w:rFonts w:ascii="Helvetica" w:eastAsia="Times New Roman" w:hAnsi="Helvetica" w:cs="Times New Roman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sz w:val="22"/>
          <w:szCs w:val="22"/>
          <w:lang w:val="en-GB"/>
        </w:rPr>
        <w:t>Label: Hypostatic Union</w:t>
      </w:r>
    </w:p>
    <w:p w14:paraId="4874DA68" w14:textId="77777777" w:rsidR="00983E25" w:rsidRPr="005B51CA" w:rsidRDefault="00983E25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</w:p>
    <w:p w14:paraId="45EB9CC0" w14:textId="77777777" w:rsidR="0084654B" w:rsidRPr="005B51CA" w:rsidRDefault="00983E25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N</w:t>
      </w:r>
      <w:r w:rsidR="0084654B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ew dark ambient / drone project ENCLOSED &amp; SILENT O</w:t>
      </w: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RDER sees its debut release on 2nd March 2020, via </w:t>
      </w:r>
      <w:proofErr w:type="spellStart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Bandcamp</w:t>
      </w:r>
      <w:proofErr w:type="spellEnd"/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download and a </w:t>
      </w:r>
      <w:r w:rsidR="0084654B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limited </w:t>
      </w: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run of 20 clear lathe-cut LPs.</w:t>
      </w:r>
    </w:p>
    <w:p w14:paraId="7AE94AD6" w14:textId="77777777" w:rsidR="00983E25" w:rsidRPr="005B51CA" w:rsidRDefault="00983E25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</w:p>
    <w:p w14:paraId="62E8F2D2" w14:textId="06A42F83" w:rsidR="00983E25" w:rsidRPr="005B51CA" w:rsidRDefault="00983E25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Headed by sometime Extreme Noise Terror bassist Stafford Glover (12 years with the band and continued live work and occasional writing contributions today), the project is a shaking off of limiting creative structures – short pieces were recorded on down time at No Recording Studio in Essex, with resulting </w:t>
      </w:r>
      <w:r w:rsidR="00C4358D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material being distributed to friends Lara </w:t>
      </w:r>
      <w:proofErr w:type="spellStart"/>
      <w:r w:rsidR="00C4358D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Rix</w:t>
      </w:r>
      <w:proofErr w:type="spellEnd"/>
      <w:r w:rsidR="00C4358D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Martin and James </w:t>
      </w:r>
      <w:proofErr w:type="spellStart"/>
      <w:r w:rsidR="00C4358D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Sarek</w:t>
      </w:r>
      <w:proofErr w:type="spellEnd"/>
      <w:r w:rsidR="00C4358D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with little in mind other than a vague curiosity as to what would happen. Excited by the results and armed with the production skills and instrumental contributions of John Hannon, the project took shape over </w:t>
      </w:r>
      <w:proofErr w:type="gramStart"/>
      <w:r w:rsidR="004C2E91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Autumn</w:t>
      </w:r>
      <w:proofErr w:type="gramEnd"/>
      <w:r w:rsidR="00C4358D"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 xml:space="preserve"> and Winter 2019, this album being the result.</w:t>
      </w:r>
    </w:p>
    <w:p w14:paraId="1DB83E87" w14:textId="77777777" w:rsidR="0084654B" w:rsidRPr="005B51CA" w:rsidRDefault="00C4358D" w:rsidP="0084654B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Cs/>
          <w:color w:val="000000"/>
          <w:kern w:val="36"/>
          <w:sz w:val="22"/>
          <w:szCs w:val="22"/>
          <w:lang w:val="en"/>
        </w:rPr>
      </w:pPr>
      <w:r w:rsidRPr="005B51CA">
        <w:rPr>
          <w:rFonts w:ascii="Helvetica" w:eastAsia="Times New Roman" w:hAnsi="Helvetica" w:cs="Times New Roman"/>
          <w:bCs/>
          <w:color w:val="000000"/>
          <w:kern w:val="36"/>
          <w:sz w:val="22"/>
          <w:szCs w:val="22"/>
          <w:lang w:val="en"/>
        </w:rPr>
        <w:t>Thematically, “Opuštěný” draws on</w:t>
      </w:r>
      <w:r w:rsidR="0084654B" w:rsidRPr="005B51CA">
        <w:rPr>
          <w:rFonts w:ascii="Helvetica" w:eastAsia="Times New Roman" w:hAnsi="Helvetica" w:cs="Times New Roman"/>
          <w:bCs/>
          <w:color w:val="000000"/>
          <w:kern w:val="36"/>
          <w:sz w:val="22"/>
          <w:szCs w:val="22"/>
          <w:lang w:val="en"/>
        </w:rPr>
        <w:t> an apprehension of the silent unseen spirit of the Essex wilderness, its liminal spaces and the pre</w:t>
      </w:r>
      <w:r w:rsidRPr="005B51CA">
        <w:rPr>
          <w:rFonts w:ascii="Helvetica" w:eastAsia="Times New Roman" w:hAnsi="Helvetica" w:cs="Times New Roman"/>
          <w:bCs/>
          <w:color w:val="000000"/>
          <w:kern w:val="36"/>
          <w:sz w:val="22"/>
          <w:szCs w:val="22"/>
          <w:lang w:val="en"/>
        </w:rPr>
        <w:t xml:space="preserve">sence of the numinous therein, coupled with feelings and unspoken knowings experienced on travels in Eastern Europe. </w:t>
      </w:r>
    </w:p>
    <w:p w14:paraId="40438B86" w14:textId="5C268422" w:rsidR="0084654B" w:rsidRPr="005B51CA" w:rsidRDefault="0084654B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t> </w:t>
      </w:r>
      <w:hyperlink r:id="rId7" w:history="1">
        <w:r w:rsidR="004C2E91" w:rsidRPr="005B51CA">
          <w:rPr>
            <w:rStyle w:val="Hyperlink"/>
            <w:rFonts w:ascii="Helvetica" w:eastAsia="Times New Roman" w:hAnsi="Helvetica" w:cs="Times New Roman"/>
            <w:sz w:val="22"/>
            <w:szCs w:val="22"/>
            <w:lang w:val="en-GB"/>
          </w:rPr>
          <w:t>http://enclosedandsilentorder.bandcamp.com/</w:t>
        </w:r>
      </w:hyperlink>
    </w:p>
    <w:p w14:paraId="63BF79BF" w14:textId="77777777" w:rsidR="004C2E91" w:rsidRPr="005B51CA" w:rsidRDefault="004C2E91" w:rsidP="0084654B">
      <w:pPr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</w:pPr>
    </w:p>
    <w:p w14:paraId="75C18783" w14:textId="5D739DBE" w:rsidR="005B51CA" w:rsidRPr="005B51CA" w:rsidRDefault="005B51CA" w:rsidP="005B51CA">
      <w:pPr>
        <w:rPr>
          <w:rFonts w:ascii="Helvetica" w:eastAsia="Times New Roman" w:hAnsi="Helvetica"/>
          <w:color w:val="000000"/>
          <w:sz w:val="22"/>
          <w:szCs w:val="22"/>
        </w:rPr>
      </w:pPr>
      <w:r w:rsidRPr="005B51CA">
        <w:rPr>
          <w:rFonts w:ascii="Helvetica" w:eastAsia="Times New Roman" w:hAnsi="Helvetica" w:cs="Times New Roman"/>
          <w:b/>
          <w:color w:val="000000"/>
          <w:sz w:val="22"/>
          <w:szCs w:val="22"/>
          <w:lang w:val="en-GB"/>
        </w:rPr>
        <w:t>Hypostatic Union</w:t>
      </w:r>
      <w:r w:rsidRPr="005B51CA">
        <w:rPr>
          <w:rFonts w:ascii="Helvetica" w:eastAsia="Times New Roman" w:hAnsi="Helvetica" w:cs="Times New Roman"/>
          <w:color w:val="000000"/>
          <w:sz w:val="22"/>
          <w:szCs w:val="22"/>
          <w:lang w:val="en-GB"/>
        </w:rPr>
        <w:br/>
      </w:r>
      <w:r w:rsidRPr="005B51CA">
        <w:rPr>
          <w:rFonts w:ascii="Helvetica" w:eastAsia="Times New Roman" w:hAnsi="Helvetica"/>
          <w:color w:val="000000"/>
          <w:sz w:val="22"/>
          <w:szCs w:val="22"/>
        </w:rPr>
        <w:t xml:space="preserve">…is a new label </w:t>
      </w:r>
      <w:proofErr w:type="gramStart"/>
      <w:r w:rsidRPr="005B51CA">
        <w:rPr>
          <w:rFonts w:ascii="Helvetica" w:eastAsia="Times New Roman" w:hAnsi="Helvetica"/>
          <w:color w:val="000000"/>
          <w:sz w:val="22"/>
          <w:szCs w:val="22"/>
        </w:rPr>
        <w:t>vehicle which</w:t>
      </w:r>
      <w:proofErr w:type="gramEnd"/>
      <w:r w:rsidRPr="005B51CA">
        <w:rPr>
          <w:rFonts w:ascii="Helvetica" w:eastAsia="Times New Roman" w:hAnsi="Helvetica"/>
          <w:color w:val="000000"/>
          <w:sz w:val="22"/>
          <w:szCs w:val="22"/>
        </w:rPr>
        <w:t xml:space="preserve"> aims to explore divine essence or inquiry, using dark and “new” or experimental musical forms.</w:t>
      </w:r>
    </w:p>
    <w:p w14:paraId="08802E99" w14:textId="77777777" w:rsidR="005B51CA" w:rsidRPr="005B51CA" w:rsidRDefault="005B51CA" w:rsidP="005B51CA">
      <w:pPr>
        <w:rPr>
          <w:rFonts w:ascii="Helvetica" w:eastAsia="Times New Roman" w:hAnsi="Helvetica"/>
          <w:color w:val="000000"/>
          <w:sz w:val="22"/>
          <w:szCs w:val="22"/>
        </w:rPr>
      </w:pPr>
    </w:p>
    <w:p w14:paraId="2318E1CA" w14:textId="3B627207" w:rsidR="005B51CA" w:rsidRPr="005B51CA" w:rsidRDefault="005B51CA" w:rsidP="005B51CA">
      <w:pPr>
        <w:rPr>
          <w:rFonts w:ascii="Helvetica" w:eastAsia="Times New Roman" w:hAnsi="Helvetica"/>
          <w:color w:val="000000"/>
          <w:sz w:val="22"/>
          <w:szCs w:val="22"/>
        </w:rPr>
      </w:pPr>
      <w:hyperlink r:id="rId8" w:history="1">
        <w:r w:rsidRPr="005B51CA">
          <w:rPr>
            <w:rStyle w:val="Hyperlink"/>
            <w:rFonts w:ascii="Helvetica" w:eastAsia="Times New Roman" w:hAnsi="Helvetica"/>
            <w:sz w:val="22"/>
            <w:szCs w:val="22"/>
          </w:rPr>
          <w:t>https://hypostaticunion.bandcamp.com/</w:t>
        </w:r>
      </w:hyperlink>
    </w:p>
    <w:p w14:paraId="6D11D69D" w14:textId="77777777" w:rsidR="005B51CA" w:rsidRPr="005B51CA" w:rsidRDefault="005B51CA" w:rsidP="005B51CA">
      <w:pPr>
        <w:rPr>
          <w:rFonts w:ascii="Helvetica" w:eastAsia="Times New Roman" w:hAnsi="Helvetica"/>
          <w:color w:val="000000"/>
          <w:sz w:val="22"/>
          <w:szCs w:val="22"/>
        </w:rPr>
      </w:pPr>
    </w:p>
    <w:p w14:paraId="17E79B54" w14:textId="54B50428" w:rsidR="005B51CA" w:rsidRPr="005B51CA" w:rsidRDefault="00515C1E" w:rsidP="005B51CA">
      <w:pPr>
        <w:rPr>
          <w:rFonts w:ascii="Helvetica" w:eastAsia="Times New Roman" w:hAnsi="Helvetica"/>
          <w:b/>
          <w:color w:val="000000"/>
          <w:sz w:val="22"/>
          <w:szCs w:val="22"/>
        </w:rPr>
      </w:pPr>
      <w:r>
        <w:rPr>
          <w:rFonts w:ascii="Helvetica" w:eastAsia="Times New Roman" w:hAnsi="Helvetica"/>
          <w:b/>
          <w:color w:val="000000"/>
          <w:sz w:val="22"/>
          <w:szCs w:val="22"/>
        </w:rPr>
        <w:t xml:space="preserve">Live </w:t>
      </w:r>
      <w:bookmarkStart w:id="0" w:name="_GoBack"/>
      <w:bookmarkEnd w:id="0"/>
    </w:p>
    <w:p w14:paraId="2FDC4EC6" w14:textId="3AEC0085" w:rsidR="005B51CA" w:rsidRPr="00515C1E" w:rsidRDefault="005B51CA" w:rsidP="00515C1E">
      <w:pPr>
        <w:rPr>
          <w:rFonts w:ascii="Helvetica" w:eastAsia="Times New Roman" w:hAnsi="Helvetica"/>
          <w:color w:val="000000"/>
          <w:sz w:val="22"/>
          <w:szCs w:val="22"/>
        </w:rPr>
      </w:pPr>
      <w:r w:rsidRPr="005B51CA">
        <w:rPr>
          <w:rFonts w:ascii="Helvetica" w:eastAsia="Times New Roman" w:hAnsi="Helvetica"/>
          <w:b/>
          <w:color w:val="000000"/>
          <w:sz w:val="22"/>
          <w:szCs w:val="22"/>
        </w:rPr>
        <w:t>14.05.2020</w:t>
      </w:r>
      <w:r w:rsidRPr="005B51CA">
        <w:rPr>
          <w:rFonts w:ascii="Helvetica" w:eastAsia="Times New Roman" w:hAnsi="Helvetica"/>
          <w:b/>
          <w:color w:val="000000"/>
          <w:sz w:val="22"/>
          <w:szCs w:val="22"/>
        </w:rPr>
        <w:br/>
      </w:r>
      <w:r w:rsidRPr="005B51CA">
        <w:rPr>
          <w:rFonts w:ascii="Helvetica" w:eastAsia="Times New Roman" w:hAnsi="Helvetica"/>
          <w:color w:val="000000"/>
          <w:sz w:val="22"/>
          <w:szCs w:val="22"/>
        </w:rPr>
        <w:t xml:space="preserve">Control Voltage @ The Railway Inn, </w:t>
      </w:r>
      <w:proofErr w:type="spellStart"/>
      <w:r w:rsidRPr="005B51CA">
        <w:rPr>
          <w:rFonts w:ascii="Helvetica" w:eastAsia="Times New Roman" w:hAnsi="Helvetica"/>
          <w:color w:val="000000"/>
          <w:sz w:val="22"/>
          <w:szCs w:val="22"/>
        </w:rPr>
        <w:t>Southend</w:t>
      </w:r>
      <w:proofErr w:type="spellEnd"/>
      <w:r w:rsidR="00515C1E">
        <w:rPr>
          <w:rFonts w:ascii="Helvetica" w:eastAsia="Times New Roman" w:hAnsi="Helvetica"/>
          <w:color w:val="000000"/>
          <w:sz w:val="22"/>
          <w:szCs w:val="22"/>
        </w:rPr>
        <w:br/>
      </w:r>
      <w:r w:rsidRPr="005B51CA">
        <w:rPr>
          <w:rFonts w:ascii="Helvetica" w:eastAsia="Times New Roman" w:hAnsi="Helvetica"/>
          <w:color w:val="000000"/>
          <w:sz w:val="22"/>
          <w:szCs w:val="22"/>
        </w:rPr>
        <w:t>with</w:t>
      </w:r>
      <w:r>
        <w:rPr>
          <w:rFonts w:ascii="Helvetica" w:eastAsia="Times New Roman" w:hAnsi="Helvetica"/>
          <w:color w:val="000000"/>
          <w:sz w:val="22"/>
          <w:szCs w:val="22"/>
        </w:rPr>
        <w:t xml:space="preserve"> </w:t>
      </w:r>
      <w:proofErr w:type="spellStart"/>
      <w:r w:rsidR="00515C1E" w:rsidRPr="00515C1E">
        <w:rPr>
          <w:rFonts w:ascii="Helvetica" w:eastAsia="Times New Roman" w:hAnsi="Helvetica"/>
          <w:sz w:val="22"/>
          <w:szCs w:val="22"/>
        </w:rPr>
        <w:t>bÖsch</w:t>
      </w:r>
      <w:proofErr w:type="spellEnd"/>
      <w:r w:rsidR="00515C1E">
        <w:rPr>
          <w:rFonts w:ascii="Helvetica" w:eastAsia="Times New Roman" w:hAnsi="Helvetica"/>
          <w:sz w:val="22"/>
          <w:szCs w:val="22"/>
        </w:rPr>
        <w:t xml:space="preserve"> </w:t>
      </w:r>
      <w:r w:rsidRPr="005B51CA">
        <w:rPr>
          <w:rFonts w:ascii="Helvetica" w:eastAsia="Times New Roman" w:hAnsi="Helvetica"/>
          <w:color w:val="000000"/>
          <w:sz w:val="22"/>
          <w:szCs w:val="22"/>
        </w:rPr>
        <w:t xml:space="preserve">+ </w:t>
      </w:r>
      <w:proofErr w:type="spellStart"/>
      <w:r w:rsidRPr="005B51CA">
        <w:rPr>
          <w:rStyle w:val="5yl5"/>
          <w:rFonts w:ascii="Helvetica" w:eastAsia="Times New Roman" w:hAnsi="Helvetica"/>
          <w:sz w:val="22"/>
          <w:szCs w:val="22"/>
        </w:rPr>
        <w:t>Halina</w:t>
      </w:r>
      <w:proofErr w:type="spellEnd"/>
      <w:r w:rsidRPr="005B51CA">
        <w:rPr>
          <w:rStyle w:val="5yl5"/>
          <w:rFonts w:ascii="Helvetica" w:eastAsia="Times New Roman" w:hAnsi="Helvetica"/>
          <w:sz w:val="22"/>
          <w:szCs w:val="22"/>
        </w:rPr>
        <w:t xml:space="preserve"> Rice + </w:t>
      </w:r>
      <w:proofErr w:type="spellStart"/>
      <w:r w:rsidRPr="005B51CA">
        <w:rPr>
          <w:rStyle w:val="5yl5"/>
          <w:rFonts w:ascii="Helvetica" w:eastAsia="Times New Roman" w:hAnsi="Helvetica"/>
          <w:sz w:val="22"/>
          <w:szCs w:val="22"/>
        </w:rPr>
        <w:t>Ramjac</w:t>
      </w:r>
      <w:proofErr w:type="spellEnd"/>
      <w:r w:rsidRPr="005B51CA">
        <w:rPr>
          <w:rStyle w:val="5yl5"/>
          <w:rFonts w:ascii="Helvetica" w:eastAsia="Times New Roman" w:hAnsi="Helvetica"/>
          <w:sz w:val="22"/>
          <w:szCs w:val="22"/>
        </w:rPr>
        <w:t xml:space="preserve"> Corporation </w:t>
      </w:r>
    </w:p>
    <w:p w14:paraId="2659656D" w14:textId="77777777" w:rsidR="005B51CA" w:rsidRPr="005B51CA" w:rsidRDefault="005B51CA" w:rsidP="005B51CA">
      <w:pPr>
        <w:rPr>
          <w:rFonts w:ascii="Helvetica" w:eastAsia="Times New Roman" w:hAnsi="Helvetica"/>
          <w:color w:val="000000"/>
          <w:sz w:val="22"/>
          <w:szCs w:val="22"/>
        </w:rPr>
      </w:pPr>
    </w:p>
    <w:p w14:paraId="4E94CEC1" w14:textId="3DCC98E1" w:rsidR="005B51CA" w:rsidRPr="005B51CA" w:rsidRDefault="005B51CA" w:rsidP="005B51CA">
      <w:pPr>
        <w:rPr>
          <w:rFonts w:ascii="Helvetica" w:eastAsia="Times New Roman" w:hAnsi="Helvetica"/>
          <w:color w:val="000000"/>
          <w:sz w:val="22"/>
          <w:szCs w:val="22"/>
        </w:rPr>
      </w:pPr>
      <w:r w:rsidRPr="005B51CA">
        <w:rPr>
          <w:rFonts w:ascii="Helvetica" w:eastAsia="Times New Roman" w:hAnsi="Helvetica"/>
          <w:color w:val="000000"/>
          <w:sz w:val="22"/>
          <w:szCs w:val="22"/>
        </w:rPr>
        <w:t>Ends</w:t>
      </w:r>
    </w:p>
    <w:p w14:paraId="38884FCA" w14:textId="77777777" w:rsidR="005B51CA" w:rsidRDefault="005B51CA" w:rsidP="005B51CA">
      <w:pPr>
        <w:rPr>
          <w:rFonts w:ascii="Helvetica" w:eastAsia="Times New Roman" w:hAnsi="Helvetica"/>
          <w:color w:val="000000"/>
          <w:sz w:val="21"/>
          <w:szCs w:val="21"/>
        </w:rPr>
      </w:pPr>
    </w:p>
    <w:p w14:paraId="4CA7FAB8" w14:textId="0599A8BD" w:rsidR="004C2E91" w:rsidRPr="00EE79F9" w:rsidRDefault="004C2E91" w:rsidP="0084654B">
      <w:pPr>
        <w:rPr>
          <w:rFonts w:ascii="Helvetica" w:eastAsia="Times New Roman" w:hAnsi="Helvetica" w:cs="Times New Roman"/>
          <w:color w:val="000000"/>
          <w:lang w:val="en-GB"/>
        </w:rPr>
      </w:pPr>
    </w:p>
    <w:p w14:paraId="7A4C5C48" w14:textId="77777777" w:rsidR="0084654B" w:rsidRPr="00EE79F9" w:rsidRDefault="0084654B" w:rsidP="0084654B">
      <w:pPr>
        <w:tabs>
          <w:tab w:val="left" w:pos="5852"/>
        </w:tabs>
        <w:rPr>
          <w:rFonts w:ascii="Helvetica" w:hAnsi="Helvetica"/>
        </w:rPr>
      </w:pPr>
    </w:p>
    <w:sectPr w:rsidR="0084654B" w:rsidRPr="00EE79F9" w:rsidSect="005B51CA">
      <w:pgSz w:w="11900" w:h="16840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31"/>
    <w:rsid w:val="003C20FF"/>
    <w:rsid w:val="004C2E91"/>
    <w:rsid w:val="00515C1E"/>
    <w:rsid w:val="005B51CA"/>
    <w:rsid w:val="005E19B6"/>
    <w:rsid w:val="006D79CF"/>
    <w:rsid w:val="0084654B"/>
    <w:rsid w:val="00860C31"/>
    <w:rsid w:val="00876677"/>
    <w:rsid w:val="00983E25"/>
    <w:rsid w:val="00C4358D"/>
    <w:rsid w:val="00EA37F7"/>
    <w:rsid w:val="00E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68BC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654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C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3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654B"/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983E25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5B51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4654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C3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3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654B"/>
    <w:rPr>
      <w:rFonts w:ascii="Times New Roman" w:hAnsi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983E25"/>
    <w:rPr>
      <w:color w:val="0000FF" w:themeColor="hyperlink"/>
      <w:u w:val="single"/>
    </w:rPr>
  </w:style>
  <w:style w:type="character" w:customStyle="1" w:styleId="5yl5">
    <w:name w:val="_5yl5"/>
    <w:basedOn w:val="DefaultParagraphFont"/>
    <w:rsid w:val="005B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enclosedandsilentorder.bandcamp.com/" TargetMode="External"/><Relationship Id="rId7" Type="http://schemas.openxmlformats.org/officeDocument/2006/relationships/hyperlink" Target="http://enclosedandsilentorder.bandcamp.com/" TargetMode="External"/><Relationship Id="rId8" Type="http://schemas.openxmlformats.org/officeDocument/2006/relationships/hyperlink" Target="https://hypostaticunion.bandcamp.com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290</Words>
  <Characters>1656</Characters>
  <Application>Microsoft Macintosh Word</Application>
  <DocSecurity>0</DocSecurity>
  <Lines>13</Lines>
  <Paragraphs>3</Paragraphs>
  <ScaleCrop>false</ScaleCrop>
  <Company>Colchester Arts Centre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Stafford Glover</dc:creator>
  <cp:keywords/>
  <dc:description/>
  <cp:lastModifiedBy>Stafford Glover</cp:lastModifiedBy>
  <cp:revision>3</cp:revision>
  <dcterms:created xsi:type="dcterms:W3CDTF">2020-01-22T17:37:00Z</dcterms:created>
  <dcterms:modified xsi:type="dcterms:W3CDTF">2020-01-29T15:55:00Z</dcterms:modified>
</cp:coreProperties>
</file>